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64F8DE" w14:textId="77777777" w:rsidR="00F05EBE" w:rsidRPr="00A473A5" w:rsidRDefault="00F05EBE" w:rsidP="007D0C5B">
      <w:pPr>
        <w:pStyle w:val="Title"/>
        <w:rPr>
          <w:bCs/>
        </w:rPr>
      </w:pPr>
      <w:r w:rsidRPr="00A473A5">
        <w:t xml:space="preserve">Web of </w:t>
      </w:r>
      <w:r w:rsidRPr="007D0C5B">
        <w:t>Conferences</w:t>
      </w:r>
      <w:r w:rsidRPr="00A473A5">
        <w:t xml:space="preserve"> – 170 x 2</w:t>
      </w:r>
      <w:bookmarkStart w:id="0" w:name="_GoBack"/>
      <w:bookmarkEnd w:id="0"/>
      <w:r w:rsidRPr="00A473A5">
        <w:t>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FootnoteReference"/>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pt-PT" w:eastAsia="pt-PT"/>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CommentSubject"/>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1" w:name="_Hlk152245961"/>
      <w:r w:rsidRPr="00E96BFD">
        <w:t xml:space="preserve">• The DOI number </w:t>
      </w:r>
      <w:r w:rsidR="007245F8" w:rsidRPr="00E96BFD">
        <w:t>(digital object identifier)</w:t>
      </w:r>
    </w:p>
    <w:bookmarkEnd w:id="1"/>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2"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Hyperlink"/>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bookmarkEnd w:id="2"/>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5960" w14:textId="77777777" w:rsidR="00493820" w:rsidRDefault="00493820">
      <w:r>
        <w:separator/>
      </w:r>
    </w:p>
  </w:endnote>
  <w:endnote w:type="continuationSeparator" w:id="0">
    <w:p w14:paraId="1346D566" w14:textId="77777777" w:rsidR="00493820" w:rsidRDefault="0049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5F035" w14:textId="77777777" w:rsidR="00493820" w:rsidRDefault="00493820">
      <w:r>
        <w:separator/>
      </w:r>
    </w:p>
  </w:footnote>
  <w:footnote w:type="continuationSeparator" w:id="0">
    <w:p w14:paraId="2D85CB2B" w14:textId="77777777" w:rsidR="00493820" w:rsidRDefault="00493820">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1ADB"/>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
    <w:name w:val="Unresolved Mention"/>
    <w:basedOn w:val="DefaultParagraphFon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F0F95-597E-4228-97A9-EFB04FF9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1</TotalTime>
  <Pages>5</Pages>
  <Words>1154</Words>
  <Characters>6233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7373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Paula Cristina Deão Pereira Jorge</cp:lastModifiedBy>
  <cp:revision>2</cp:revision>
  <cp:lastPrinted>2016-03-18T15:26:00Z</cp:lastPrinted>
  <dcterms:created xsi:type="dcterms:W3CDTF">2025-10-29T13:27:00Z</dcterms:created>
  <dcterms:modified xsi:type="dcterms:W3CDTF">2025-10-29T13:27:00Z</dcterms:modified>
</cp:coreProperties>
</file>